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Employee Policy Acknowledgment</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Employee and issue record</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Employee legal name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Job title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Start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Worksite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Handbook version/date received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IIPP training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WVPP training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Information-security policy received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Equipment/access forms attached</w:t>
            </w:r>
          </w:p>
        </w:tc>
        <w:tc>
          <w:tcPr>
            <w:tcW w:type="dxa" w:w="5112"/>
            <w:tcBorders>
              <w:top w:val="single" w:sz="4" w:color="D9D9D9"/>
              <w:left w:val="single" w:sz="4" w:color="D9D9D9"/>
              <w:bottom w:val="single" w:sz="4" w:color="D9D9D9"/>
              <w:right w:val="single" w:sz="4" w:color="D9D9D9"/>
            </w:tcBorders>
          </w:tcPr>
          <w:p>
            <w:r/>
          </w:p>
        </w:tc>
      </w:tr>
    </w:tbl>
    <w:p/>
    <w:p>
      <w:pPr>
        <w:pStyle w:val="Heading1"/>
      </w:pPr>
      <w:r>
        <w:t>Acknowledgment</w:t>
      </w:r>
    </w:p>
    <w:p>
      <w:r>
        <w:t>I received the documents and training listed above. I understand how to report payroll, leave, safety, workplace-violence, harassment, data-security, access, and equipment concerns. I will follow the policies and written work instructions and ask the Manager when I need clarification.</w:t>
      </w:r>
    </w:p>
    <w:p>
      <w:pPr>
        <w:pStyle w:val="Heading1"/>
      </w:pPr>
      <w:r>
        <w:t>Signatures</w:t>
      </w:r>
    </w:p>
    <w:p>
      <w:pPr>
        <w:keepNext/>
      </w:pPr>
      <w:r>
        <w:t>Signature: ____________________________________    Date: __________________</w:t>
      </w:r>
    </w:p>
    <w:p>
      <w:r>
        <w:t>Employee</w:t>
        <w:br/>
        <w:t>Legal name</w:t>
      </w:r>
    </w:p>
    <w:p>
      <w:pPr>
        <w:keepNext/>
      </w:pPr>
      <w:r>
        <w:t>Signature: ____________________________________    Date: __________________</w:t>
      </w:r>
    </w:p>
    <w:p>
      <w:r>
        <w:t>[Authorized manager]</w:t>
        <w:br/>
        <w:t>Manager</w:t>
      </w:r>
    </w:p>
    <w:p>
      <w:pPr>
        <w:keepLines/>
      </w:pPr>
      <w:r>
        <w:rPr>
          <w:sz w:val="16"/>
        </w:rPr>
        <w:t>Source: CSG_Employee_Policy_Acknowledgment.docx.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Policy Acknowledgment</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